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宋体" w:hAnsi="宋体" w:eastAsia="宋体"/>
          <w:b/>
          <w:sz w:val="32"/>
        </w:rPr>
        <w:t>CH1.9 产品申报前沟通的说明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vAlign w:val="center"/>
            <w:shd w:fill="D9EAF7"/>
          </w:tcPr>
          <w:p>
            <w:r/>
            <w:r>
              <w:rPr>
                <w:rFonts w:ascii="宋体" w:hAnsi="宋体" w:eastAsia="宋体"/>
                <w:b/>
                <w:sz w:val="21"/>
              </w:rPr>
              <w:t>字段</w:t>
            </w:r>
          </w:p>
        </w:tc>
        <w:tc>
          <w:tcPr>
            <w:tcW w:type="dxa" w:w="4824"/>
            <w:vAlign w:val="center"/>
            <w:shd w:fill="D9EAF7"/>
          </w:tcPr>
          <w:p>
            <w:r/>
            <w:r>
              <w:rPr>
                <w:rFonts w:ascii="宋体" w:hAnsi="宋体" w:eastAsia="宋体"/>
                <w:b/>
                <w:sz w:val="21"/>
              </w:rPr>
              <w:t>预填内容</w:t>
            </w:r>
          </w:p>
        </w:tc>
      </w:tr>
      <w:tr>
        <w:tc>
          <w:tcPr>
            <w:tcW w:type="dxa" w:w="4824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产品名称</w:t>
            </w:r>
          </w:p>
        </w:tc>
        <w:tc>
          <w:tcPr>
            <w:tcW w:type="dxa" w:w="4824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{{product_name}}</w:t>
            </w:r>
          </w:p>
        </w:tc>
      </w:tr>
      <w:tr>
        <w:tc>
          <w:tcPr>
            <w:tcW w:type="dxa" w:w="4824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申请人名称</w:t>
            </w:r>
          </w:p>
        </w:tc>
        <w:tc>
          <w:tcPr>
            <w:tcW w:type="dxa" w:w="4824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{{applicant_name}}</w:t>
            </w:r>
          </w:p>
        </w:tc>
      </w:tr>
    </w:tbl>
    <w:p>
      <w:r>
        <w:rPr>
          <w:rFonts w:ascii="宋体" w:hAnsi="宋体" w:eastAsia="宋体"/>
        </w:rPr>
        <w:t>产品名称：{{product_name}}</w:t>
      </w:r>
    </w:p>
    <w:p>
      <w:r>
        <w:rPr>
          <w:rFonts w:ascii="宋体" w:hAnsi="宋体" w:eastAsia="宋体"/>
        </w:rPr>
        <w:t>申请人名称：{{applicant_name}}</w:t>
      </w:r>
    </w:p>
    <w:p>
      <w:r>
        <w:rPr>
          <w:rFonts w:ascii="宋体" w:hAnsi="宋体" w:eastAsia="宋体"/>
        </w:rPr>
        <w:t>经核对，本产品申报前沟通情况如下：{{pre_submission_note}}</w:t>
      </w:r>
    </w:p>
    <w:p>
      <w:r>
        <w:rPr>
          <w:rFonts w:ascii="宋体" w:hAnsi="宋体" w:eastAsia="宋体"/>
        </w:rPr>
        <w:t>如无申报前沟通记录，请人工复核后确认。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